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8941" w14:textId="3A831D73" w:rsidR="00061801" w:rsidRPr="00B166F7" w:rsidRDefault="00B166F7" w:rsidP="00061801">
      <w:pPr>
        <w:jc w:val="right"/>
        <w:rPr>
          <w:rFonts w:ascii="Arial" w:hAnsi="Arial" w:cs="Arial"/>
          <w:b/>
          <w:color w:val="808080" w:themeColor="background1" w:themeShade="80"/>
          <w:sz w:val="24"/>
        </w:rPr>
      </w:pPr>
      <w:r w:rsidRPr="00B166F7">
        <w:rPr>
          <w:rFonts w:ascii="Arial" w:hAnsi="Arial" w:cs="Arial"/>
          <w:b/>
          <w:color w:val="808080" w:themeColor="background1" w:themeShade="80"/>
          <w:sz w:val="24"/>
        </w:rPr>
        <w:t>ПЕРМЬСТАТ</w:t>
      </w:r>
    </w:p>
    <w:p w14:paraId="42FDC406" w14:textId="53921372" w:rsidR="00C723AE" w:rsidRPr="0006612E" w:rsidRDefault="00EF37B7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F37B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РАССМАТРИВАЕТСЯ ВОЗМОЖНОСТЬ ПЕРЕНОСА ВСЕРОССИЙСКОЙ ПЕРЕПИСИ НАСЕЛЕНИЯ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C803800" w:rsidR="002748FF" w:rsidRDefault="00EF37B7" w:rsidP="003519CA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EF37B7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выступил с инициативой перенести на 2021 год проведение Всероссийской переписи населения, основной этап которой сейчас запланирован на октябрь 2020 года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EC587AA" w14:textId="77777777" w:rsidR="00EF37B7" w:rsidRPr="00EF37B7" w:rsidRDefault="00EF37B7" w:rsidP="00B166F7">
      <w:pPr>
        <w:pStyle w:val="af3"/>
        <w:spacing w:after="120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Ранее, 30 марта, в условиях повышенной опасности распространения вирусной инфекции и введения режима самоизоляции в ряде регионов страны, было принято решение перенести начало переписи в труднодоступных районах.</w:t>
      </w:r>
    </w:p>
    <w:p w14:paraId="5AF26F14" w14:textId="77777777" w:rsidR="00EF37B7" w:rsidRPr="00EF37B7" w:rsidRDefault="00EF37B7" w:rsidP="00B166F7">
      <w:pPr>
        <w:pStyle w:val="af3"/>
        <w:spacing w:after="120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Смещение сроков не повлияет на качество и результат, уверен руководитель Росстата Павел Малков. Наоборот, появляется возможность лучше подготовиться к использованию современных онлайн-технологий, которые станут отличительной особенностью первой цифровой переписи России. </w:t>
      </w:r>
    </w:p>
    <w:p w14:paraId="03A1C7F4" w14:textId="77777777" w:rsidR="00EF37B7" w:rsidRPr="00EF37B7" w:rsidRDefault="00EF37B7" w:rsidP="00B166F7">
      <w:pPr>
        <w:pStyle w:val="af3"/>
        <w:spacing w:after="120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«Всероссийская перепись населения должна пройти на новом технологическом уровне. Однако в текущей ситуации возникает ряд вопросов, связанных с подготовкой инфраструктуры и оборудования к сбору и обработке данных, – считает Павел Малков. – У нас остается все меньше времени для обучения переписчиков и наладки техники, обеспечивающей в том числе безопасность собираемой информации».</w:t>
      </w:r>
    </w:p>
    <w:p w14:paraId="70808932" w14:textId="77777777" w:rsidR="00EF37B7" w:rsidRPr="00EF37B7" w:rsidRDefault="00EF37B7" w:rsidP="00B166F7">
      <w:pPr>
        <w:pStyle w:val="af3"/>
        <w:spacing w:after="120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Ситуация с распространением вирусной инфекции уже внесла коррективы в деятельность зарубежных статистиков – изменены сроки проведения переписи населения в США, Бразилии и Киргизии. </w:t>
      </w:r>
    </w:p>
    <w:p w14:paraId="0E1C2DCA" w14:textId="77777777" w:rsidR="00EF37B7" w:rsidRPr="00EF37B7" w:rsidRDefault="00EF37B7" w:rsidP="00B166F7">
      <w:pPr>
        <w:pStyle w:val="af3"/>
        <w:spacing w:after="120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готово предложить различные варианты организации и проведения будущей переписи, чтобы она прошла максимально эффективно и в намеченном формате», – считает Павел Малков.</w:t>
      </w:r>
    </w:p>
    <w:p w14:paraId="6A156424" w14:textId="77777777" w:rsidR="00EF37B7" w:rsidRPr="00EF37B7" w:rsidRDefault="00EF37B7" w:rsidP="00B166F7">
      <w:pPr>
        <w:pStyle w:val="af3"/>
        <w:spacing w:after="120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Сроки проведения Всероссийской переписи населения будут определены Правительством Российской Федерации.</w:t>
      </w:r>
    </w:p>
    <w:p w14:paraId="13FC92A6" w14:textId="77777777" w:rsidR="003519CA" w:rsidRDefault="003519CA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</w:p>
    <w:p w14:paraId="58422BEE" w14:textId="3C6F46D1" w:rsidR="00EF37B7" w:rsidRPr="00F55057" w:rsidRDefault="00EF37B7" w:rsidP="00B166F7">
      <w:pPr>
        <w:pStyle w:val="af3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>Основной этап Всероссийской переписи населения планировалось провести в октябре 2020 года. Перепись в отдаленных и труднодоступных территориях должна была начаться с 1 апреля 2020 года, но принято решение о ее переносе на более позднее время.</w:t>
      </w:r>
    </w:p>
    <w:p w14:paraId="63801F51" w14:textId="77777777" w:rsidR="00EF37B7" w:rsidRPr="00F55057" w:rsidRDefault="00EF37B7" w:rsidP="00B166F7">
      <w:pPr>
        <w:pStyle w:val="af3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должна пройти с широким применением цифровых технологий. Главным нововведением станет возможность самостоятельного прохождения переписи на портале государственных услуг (gosuslugi.ru). При обходе жилых помещений переписчики будут использовать планшеты со специальным программным обеспечением. Также </w:t>
      </w:r>
      <w:r w:rsidRPr="00F55057">
        <w:rPr>
          <w:rFonts w:cs="Arial"/>
          <w:i/>
          <w:color w:val="525252" w:themeColor="accent3" w:themeShade="80"/>
          <w:sz w:val="24"/>
          <w:szCs w:val="24"/>
        </w:rPr>
        <w:lastRenderedPageBreak/>
        <w:t>переписаться можно будет на стационарных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8B67077" w14:textId="77777777" w:rsidR="00860AEC" w:rsidRPr="0006612E" w:rsidRDefault="00860AE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3EDD4568" w14:textId="77777777" w:rsidR="00B166F7" w:rsidRPr="000A3536" w:rsidRDefault="00B166F7" w:rsidP="00B166F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 w:rsidRPr="000A3536"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49BC8C62" w14:textId="77777777" w:rsidR="00B166F7" w:rsidRPr="000A3536" w:rsidRDefault="00B166F7" w:rsidP="00B166F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A3536">
        <w:rPr>
          <w:rFonts w:ascii="Arial" w:hAnsi="Arial" w:cs="Arial"/>
          <w:color w:val="595959"/>
          <w:sz w:val="24"/>
        </w:rPr>
        <w:t>+7 (342) 236-50-14 доб. 3-12#</w:t>
      </w:r>
    </w:p>
    <w:p w14:paraId="61627121" w14:textId="77777777" w:rsidR="00B166F7" w:rsidRDefault="00B166F7" w:rsidP="00B166F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189ADD8D" w14:textId="77777777" w:rsidR="00B166F7" w:rsidRPr="000A3536" w:rsidRDefault="00B166F7" w:rsidP="00B166F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 w:rsidRPr="000A3536"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0832268B" w14:textId="77777777" w:rsidR="00B166F7" w:rsidRPr="000A3536" w:rsidRDefault="00B166F7" w:rsidP="00B166F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A3536">
        <w:rPr>
          <w:rFonts w:ascii="Arial" w:hAnsi="Arial" w:cs="Arial"/>
          <w:color w:val="595959"/>
          <w:sz w:val="24"/>
        </w:rPr>
        <w:t>+7 (342) 236-09-98 доб. 2-62#</w:t>
      </w:r>
    </w:p>
    <w:p w14:paraId="06FD5E71" w14:textId="77777777" w:rsidR="00B166F7" w:rsidRDefault="00B166F7" w:rsidP="00B166F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411CD484" w14:textId="77777777" w:rsidR="00B166F7" w:rsidRPr="000A3536" w:rsidRDefault="00B166F7" w:rsidP="00B166F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proofErr w:type="spellStart"/>
      <w:r w:rsidRPr="000A3536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A3536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0A11A007" w14:textId="77777777" w:rsidR="00B166F7" w:rsidRPr="000A3536" w:rsidRDefault="00B166F7" w:rsidP="00B166F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Pr="000A3536">
          <w:rPr>
            <w:rStyle w:val="a9"/>
            <w:rFonts w:ascii="Arial" w:hAnsi="Arial" w:cs="Arial"/>
            <w:sz w:val="24"/>
          </w:rPr>
          <w:t>media@strana2020.ru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6134D860" w14:textId="77777777" w:rsidR="00B166F7" w:rsidRPr="000A3536" w:rsidRDefault="00B166F7" w:rsidP="00B166F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A3536">
        <w:rPr>
          <w:rFonts w:ascii="Arial" w:hAnsi="Arial" w:cs="Arial"/>
          <w:color w:val="595959"/>
          <w:sz w:val="24"/>
        </w:rPr>
        <w:t>+7 (495) 933-31-94</w:t>
      </w:r>
    </w:p>
    <w:p w14:paraId="435DBEAE" w14:textId="77777777" w:rsidR="00B166F7" w:rsidRDefault="00B166F7" w:rsidP="00B166F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7E68F0F3" w14:textId="77777777" w:rsidR="00B166F7" w:rsidRPr="000A3536" w:rsidRDefault="00B166F7" w:rsidP="00B166F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 w:rsidRPr="000A3536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1AF08F05" w14:textId="77777777" w:rsidR="00B166F7" w:rsidRPr="000A3536" w:rsidRDefault="00B166F7" w:rsidP="00B166F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Pr="000A3536">
          <w:rPr>
            <w:rStyle w:val="a9"/>
            <w:rFonts w:ascii="Arial" w:hAnsi="Arial" w:cs="Arial"/>
            <w:sz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19AB664B" w14:textId="77777777" w:rsidR="00B166F7" w:rsidRPr="000A3536" w:rsidRDefault="00B166F7" w:rsidP="00B166F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Pr="000A3536">
          <w:rPr>
            <w:rStyle w:val="a9"/>
            <w:rFonts w:ascii="Arial" w:hAnsi="Arial" w:cs="Arial"/>
            <w:sz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5F801CEB" w14:textId="77777777" w:rsidR="00B166F7" w:rsidRPr="000A3536" w:rsidRDefault="00B166F7" w:rsidP="00B166F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Pr="000A3536">
          <w:rPr>
            <w:rStyle w:val="a9"/>
            <w:rFonts w:ascii="Arial" w:hAnsi="Arial" w:cs="Arial"/>
            <w:sz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50E23CC3" w14:textId="77777777" w:rsidR="00B166F7" w:rsidRPr="000A3536" w:rsidRDefault="00B166F7" w:rsidP="00B166F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Pr="000A3536">
          <w:rPr>
            <w:rStyle w:val="a9"/>
            <w:rFonts w:ascii="Arial" w:hAnsi="Arial" w:cs="Arial"/>
            <w:sz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1241D311" w14:textId="77777777" w:rsidR="00B166F7" w:rsidRPr="0002467F" w:rsidRDefault="00B166F7" w:rsidP="00B166F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4C9028DB" w14:textId="4A587715" w:rsidR="00860AEC" w:rsidRPr="0006612E" w:rsidRDefault="00860AEC" w:rsidP="00B166F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860AEC" w:rsidRPr="0006612E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2EEB" w14:textId="77777777" w:rsidR="00D2730E" w:rsidRDefault="00D2730E" w:rsidP="00A02726">
      <w:pPr>
        <w:spacing w:after="0" w:line="240" w:lineRule="auto"/>
      </w:pPr>
      <w:r>
        <w:separator/>
      </w:r>
    </w:p>
  </w:endnote>
  <w:endnote w:type="continuationSeparator" w:id="0">
    <w:p w14:paraId="4BAAA441" w14:textId="77777777" w:rsidR="00D2730E" w:rsidRDefault="00D2730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4863D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519CA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2338" w14:textId="77777777" w:rsidR="00D2730E" w:rsidRDefault="00D2730E" w:rsidP="00A02726">
      <w:pPr>
        <w:spacing w:after="0" w:line="240" w:lineRule="auto"/>
      </w:pPr>
      <w:r>
        <w:separator/>
      </w:r>
    </w:p>
  </w:footnote>
  <w:footnote w:type="continuationSeparator" w:id="0">
    <w:p w14:paraId="06C9E710" w14:textId="77777777" w:rsidR="00D2730E" w:rsidRDefault="00D2730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FFF7" w14:textId="77777777" w:rsidR="00962C5A" w:rsidRDefault="00B166F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6F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B1F6" w14:textId="77777777" w:rsidR="00962C5A" w:rsidRDefault="00B166F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166F7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057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9A8F628B-5552-457A-878C-67C4567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A347-87D0-43F8-A674-BA69BB35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Алёнка</cp:lastModifiedBy>
  <cp:revision>3</cp:revision>
  <cp:lastPrinted>2020-01-13T16:19:00Z</cp:lastPrinted>
  <dcterms:created xsi:type="dcterms:W3CDTF">2020-04-02T03:50:00Z</dcterms:created>
  <dcterms:modified xsi:type="dcterms:W3CDTF">2020-06-30T04:48:00Z</dcterms:modified>
</cp:coreProperties>
</file>